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7B06" w14:textId="77777777" w:rsidR="009D6321" w:rsidRDefault="001A3142">
      <w:pPr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Application Form </w:t>
      </w:r>
    </w:p>
    <w:p w14:paraId="57957B07" w14:textId="77777777" w:rsidR="009D6321" w:rsidRDefault="001A3142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CPCAB Level 2 Award Understanding Substance Misuse (USML2)</w:t>
      </w:r>
    </w:p>
    <w:p w14:paraId="57957B08" w14:textId="77777777" w:rsidR="009D6321" w:rsidRDefault="001A3142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957B09" w14:textId="77777777" w:rsidR="009D6321" w:rsidRDefault="001A3142">
      <w:pPr>
        <w:ind w:left="0" w:hanging="2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Please note: All information is protected under the Data Protection Act 2018 and GPDR.</w:t>
      </w:r>
    </w:p>
    <w:tbl>
      <w:tblPr>
        <w:tblStyle w:val="ab"/>
        <w:tblW w:w="103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837"/>
        <w:gridCol w:w="1420"/>
        <w:gridCol w:w="769"/>
        <w:gridCol w:w="3168"/>
      </w:tblGrid>
      <w:tr w:rsidR="009D6321" w14:paraId="57957B0B" w14:textId="77777777">
        <w:trPr>
          <w:trHeight w:val="375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7B0A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Your details</w:t>
            </w:r>
          </w:p>
        </w:tc>
      </w:tr>
      <w:tr w:rsidR="009D6321" w14:paraId="57957B11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0C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57957B0D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2835" w:type="dxa"/>
          </w:tcPr>
          <w:p w14:paraId="57957B0E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7957B0F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933" w:type="dxa"/>
            <w:gridSpan w:val="2"/>
          </w:tcPr>
          <w:p w14:paraId="57957B10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16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12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Pronouns:</w:t>
            </w:r>
          </w:p>
        </w:tc>
        <w:tc>
          <w:tcPr>
            <w:tcW w:w="2835" w:type="dxa"/>
          </w:tcPr>
          <w:p w14:paraId="57957B13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7957B14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933" w:type="dxa"/>
            <w:gridSpan w:val="2"/>
          </w:tcPr>
          <w:p w14:paraId="57957B15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1C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17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</w:p>
          <w:p w14:paraId="57957B18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Entry requirements 19+</w:t>
            </w:r>
          </w:p>
        </w:tc>
        <w:tc>
          <w:tcPr>
            <w:tcW w:w="2835" w:type="dxa"/>
          </w:tcPr>
          <w:p w14:paraId="57957B19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7957B1A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name:</w:t>
            </w:r>
          </w:p>
        </w:tc>
        <w:tc>
          <w:tcPr>
            <w:tcW w:w="3933" w:type="dxa"/>
            <w:gridSpan w:val="2"/>
          </w:tcPr>
          <w:p w14:paraId="57957B1B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20" w14:textId="77777777">
        <w:trPr>
          <w:trHeight w:val="7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1D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187" w:type="dxa"/>
            <w:gridSpan w:val="4"/>
          </w:tcPr>
          <w:p w14:paraId="57957B1E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  <w:p w14:paraId="57957B1F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25" w14:textId="77777777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21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2835" w:type="dxa"/>
          </w:tcPr>
          <w:p w14:paraId="57957B22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  <w:gridSpan w:val="2"/>
          </w:tcPr>
          <w:p w14:paraId="57957B23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3165" w:type="dxa"/>
          </w:tcPr>
          <w:p w14:paraId="57957B24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27" w14:textId="77777777">
        <w:trPr>
          <w:trHeight w:val="375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7B26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of Kin Details</w:t>
            </w:r>
          </w:p>
        </w:tc>
      </w:tr>
      <w:tr w:rsidR="009D6321" w14:paraId="57957B2D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28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57957B29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2835" w:type="dxa"/>
          </w:tcPr>
          <w:p w14:paraId="57957B2A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7957B2B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933" w:type="dxa"/>
            <w:gridSpan w:val="2"/>
          </w:tcPr>
          <w:p w14:paraId="57957B2C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32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2E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2835" w:type="dxa"/>
          </w:tcPr>
          <w:p w14:paraId="57957B2F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7957B30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933" w:type="dxa"/>
            <w:gridSpan w:val="2"/>
          </w:tcPr>
          <w:p w14:paraId="57957B31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35" w14:textId="77777777">
        <w:trPr>
          <w:trHeight w:val="7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33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187" w:type="dxa"/>
            <w:gridSpan w:val="4"/>
          </w:tcPr>
          <w:p w14:paraId="57957B34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7957B36" w14:textId="77777777" w:rsidR="009D6321" w:rsidRDefault="009D632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7957B37" w14:textId="703122E5" w:rsidR="009D6321" w:rsidRDefault="001A3142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Previous Qualifications - </w:t>
      </w:r>
      <w:r w:rsidRPr="001A3142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>Please note: Unfortunately, certificates from Distance Learning courses Counselling Skills are not accepted</w:t>
      </w:r>
    </w:p>
    <w:tbl>
      <w:tblPr>
        <w:tblStyle w:val="ac"/>
        <w:tblW w:w="104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060"/>
        <w:gridCol w:w="4028"/>
        <w:gridCol w:w="1218"/>
      </w:tblGrid>
      <w:tr w:rsidR="009D6321" w14:paraId="57957B3C" w14:textId="77777777">
        <w:tc>
          <w:tcPr>
            <w:tcW w:w="2126" w:type="dxa"/>
          </w:tcPr>
          <w:p w14:paraId="57957B38" w14:textId="77777777" w:rsidR="009D6321" w:rsidRDefault="001A314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(From and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57957B39" w14:textId="77777777" w:rsidR="009D6321" w:rsidRDefault="001A3142">
            <w:pPr>
              <w:ind w:left="0" w:hanging="2"/>
              <w:jc w:val="center"/>
            </w:pPr>
            <w:r>
              <w:rPr>
                <w:b/>
              </w:rPr>
              <w:t xml:space="preserve">Qualification and Subject </w:t>
            </w:r>
          </w:p>
        </w:tc>
        <w:tc>
          <w:tcPr>
            <w:tcW w:w="4028" w:type="dxa"/>
          </w:tcPr>
          <w:p w14:paraId="57957B3A" w14:textId="77777777" w:rsidR="009D6321" w:rsidRDefault="001A3142">
            <w:pPr>
              <w:ind w:left="0" w:hanging="2"/>
              <w:jc w:val="center"/>
            </w:pPr>
            <w:r>
              <w:rPr>
                <w:b/>
              </w:rPr>
              <w:t>College/</w:t>
            </w:r>
            <w:r>
              <w:rPr>
                <w:b/>
                <w:sz w:val="20"/>
                <w:szCs w:val="20"/>
              </w:rPr>
              <w:t>University</w:t>
            </w:r>
            <w:r>
              <w:rPr>
                <w:b/>
              </w:rPr>
              <w:t xml:space="preserve"> &amp; Awarding Body</w:t>
            </w:r>
          </w:p>
        </w:tc>
        <w:tc>
          <w:tcPr>
            <w:tcW w:w="1218" w:type="dxa"/>
          </w:tcPr>
          <w:p w14:paraId="57957B3B" w14:textId="77777777" w:rsidR="009D6321" w:rsidRDefault="001A3142">
            <w:pPr>
              <w:ind w:left="0" w:hanging="2"/>
              <w:jc w:val="center"/>
            </w:pPr>
            <w:r>
              <w:rPr>
                <w:b/>
              </w:rPr>
              <w:t>Grade</w:t>
            </w:r>
          </w:p>
        </w:tc>
      </w:tr>
      <w:tr w:rsidR="009D6321" w14:paraId="57957B41" w14:textId="77777777">
        <w:trPr>
          <w:trHeight w:val="218"/>
        </w:trPr>
        <w:tc>
          <w:tcPr>
            <w:tcW w:w="2126" w:type="dxa"/>
          </w:tcPr>
          <w:p w14:paraId="57957B3D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57B3E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7957B3F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7957B40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6321" w14:paraId="57957B46" w14:textId="77777777">
        <w:tc>
          <w:tcPr>
            <w:tcW w:w="2126" w:type="dxa"/>
          </w:tcPr>
          <w:p w14:paraId="57957B42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7957B43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7957B44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7957B45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6321" w14:paraId="57957B4B" w14:textId="77777777">
        <w:tc>
          <w:tcPr>
            <w:tcW w:w="2126" w:type="dxa"/>
          </w:tcPr>
          <w:p w14:paraId="57957B47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57B48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7957B49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7957B4A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6321" w14:paraId="57957B50" w14:textId="77777777">
        <w:tc>
          <w:tcPr>
            <w:tcW w:w="2126" w:type="dxa"/>
          </w:tcPr>
          <w:p w14:paraId="57957B4C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57B4D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7957B4E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7957B4F" w14:textId="77777777" w:rsidR="009D6321" w:rsidRDefault="009D63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957B51" w14:textId="77777777" w:rsidR="009D6321" w:rsidRDefault="009D632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7957B52" w14:textId="77777777" w:rsidR="009D6321" w:rsidRDefault="009D632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7957B53" w14:textId="77777777" w:rsidR="009D6321" w:rsidRDefault="009D632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7957B54" w14:textId="77777777" w:rsidR="009D6321" w:rsidRDefault="009D6321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D6321" w14:paraId="57957B56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55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Please tell us a little about you and why you would like to do this course? (Max 500 words)</w:t>
            </w:r>
          </w:p>
        </w:tc>
      </w:tr>
      <w:tr w:rsidR="009D6321" w14:paraId="57957B62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57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8" w14:textId="77777777" w:rsidR="009D6321" w:rsidRDefault="001A314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7957B59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A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B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C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D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E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5F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0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1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7957B63" w14:textId="77777777" w:rsidR="009D6321" w:rsidRDefault="009D6321">
      <w:pPr>
        <w:pStyle w:val="Title"/>
        <w:ind w:left="0" w:hanging="2"/>
        <w:jc w:val="left"/>
        <w:rPr>
          <w:sz w:val="22"/>
          <w:szCs w:val="22"/>
        </w:rPr>
      </w:pPr>
    </w:p>
    <w:p w14:paraId="57957B64" w14:textId="77777777" w:rsidR="009D6321" w:rsidRDefault="001A3142">
      <w:pPr>
        <w:pStyle w:val="Title"/>
        <w:ind w:left="0" w:hanging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e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D6321" w14:paraId="57957B66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65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you share your awareness of working with difference and diversity? (Max 300 words)</w:t>
            </w:r>
          </w:p>
        </w:tc>
      </w:tr>
      <w:tr w:rsidR="009D6321" w14:paraId="57957B73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67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8" w14:textId="77777777" w:rsidR="009D6321" w:rsidRDefault="001A314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7957B69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A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B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C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D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E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6F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0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1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2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7957B74" w14:textId="77777777" w:rsidR="009D6321" w:rsidRDefault="009D6321">
      <w:pPr>
        <w:pStyle w:val="Title"/>
        <w:ind w:left="0" w:hanging="2"/>
        <w:jc w:val="left"/>
        <w:rPr>
          <w:sz w:val="22"/>
          <w:szCs w:val="22"/>
        </w:rPr>
      </w:pPr>
    </w:p>
    <w:p w14:paraId="57957B75" w14:textId="77777777" w:rsidR="009D6321" w:rsidRDefault="009D6321">
      <w:pPr>
        <w:pStyle w:val="Title"/>
        <w:ind w:left="1" w:hanging="3"/>
        <w:jc w:val="left"/>
      </w:pPr>
    </w:p>
    <w:tbl>
      <w:tblPr>
        <w:tblStyle w:val="af"/>
        <w:tblW w:w="1056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63"/>
        <w:gridCol w:w="2143"/>
        <w:gridCol w:w="2341"/>
      </w:tblGrid>
      <w:tr w:rsidR="009D6321" w14:paraId="57957B78" w14:textId="77777777">
        <w:trPr>
          <w:trHeight w:val="22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76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 you please write down any holidays you have that we need to be aware of. </w:t>
            </w:r>
          </w:p>
          <w:p w14:paraId="57957B77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(The course requires a minimum attendance)</w:t>
            </w:r>
          </w:p>
        </w:tc>
      </w:tr>
      <w:tr w:rsidR="009D6321" w14:paraId="57957B8D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79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A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B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C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D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E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7F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0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1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2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3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4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5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6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7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8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9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A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B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8C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8F" w14:textId="77777777">
        <w:trPr>
          <w:trHeight w:val="401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8E" w14:textId="77777777" w:rsidR="009D6321" w:rsidRDefault="001A31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can you provide us any additional learning requirements/medical conditions that you feel we need to be aware of, so that we can support you in being successful within this course.</w:t>
            </w:r>
          </w:p>
        </w:tc>
      </w:tr>
      <w:tr w:rsidR="009D6321" w14:paraId="57957B9D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90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1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2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3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4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5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6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7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8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9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A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B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7957B9C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9F" w14:textId="77777777">
        <w:trPr>
          <w:trHeight w:val="64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9E" w14:textId="77777777" w:rsidR="009D6321" w:rsidRDefault="001A31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Reference details:</w:t>
            </w:r>
          </w:p>
        </w:tc>
      </w:tr>
      <w:tr w:rsidR="009D6321" w14:paraId="57957BAD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A0" w14:textId="77777777" w:rsidR="009D6321" w:rsidRDefault="009D6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  <w:tbl>
            <w:tblPr>
              <w:tblStyle w:val="af0"/>
              <w:tblW w:w="1017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  <w:gridCol w:w="866"/>
              <w:gridCol w:w="1224"/>
              <w:gridCol w:w="1903"/>
              <w:gridCol w:w="3516"/>
            </w:tblGrid>
            <w:tr w:rsidR="009D6321" w14:paraId="57957BA3" w14:textId="77777777">
              <w:trPr>
                <w:trHeight w:val="407"/>
              </w:trPr>
              <w:tc>
                <w:tcPr>
                  <w:tcW w:w="2670" w:type="dxa"/>
                </w:tcPr>
                <w:p w14:paraId="57957BA1" w14:textId="77777777" w:rsidR="009D6321" w:rsidRDefault="001A3142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Full Name:</w:t>
                  </w:r>
                </w:p>
              </w:tc>
              <w:tc>
                <w:tcPr>
                  <w:tcW w:w="7509" w:type="dxa"/>
                  <w:gridSpan w:val="4"/>
                </w:tcPr>
                <w:p w14:paraId="57957BA2" w14:textId="77777777" w:rsidR="009D6321" w:rsidRDefault="009D6321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9D6321" w14:paraId="57957BA8" w14:textId="77777777">
              <w:trPr>
                <w:trHeight w:val="511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57BA4" w14:textId="77777777" w:rsidR="009D6321" w:rsidRDefault="001A3142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Role: 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57BA5" w14:textId="77777777" w:rsidR="009D6321" w:rsidRDefault="009D6321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57BA6" w14:textId="77777777" w:rsidR="009D6321" w:rsidRDefault="001A3142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57BA7" w14:textId="77777777" w:rsidR="009D6321" w:rsidRDefault="009D6321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9D6321" w14:paraId="57957BAB" w14:textId="77777777">
              <w:trPr>
                <w:trHeight w:val="511"/>
              </w:trPr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57BA9" w14:textId="77777777" w:rsidR="009D6321" w:rsidRDefault="001A3142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long have you known them?</w:t>
                  </w:r>
                </w:p>
              </w:tc>
              <w:tc>
                <w:tcPr>
                  <w:tcW w:w="66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57BAA" w14:textId="77777777" w:rsidR="009D6321" w:rsidRDefault="009D6321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7957BAC" w14:textId="77777777" w:rsidR="009D6321" w:rsidRDefault="009D6321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B2" w14:textId="77777777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AE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be aware that this course involves experiential elements that will involve some personal disclosure and associated personal developmental activities.</w:t>
            </w:r>
          </w:p>
          <w:p w14:paraId="57957BAF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qualification is not suitable for those who are currently in a state of severe emotional difficulty </w:t>
            </w:r>
          </w:p>
          <w:p w14:paraId="57957BB0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severe psychological distress</w:t>
            </w:r>
          </w:p>
          <w:p w14:paraId="57957BB1" w14:textId="77777777" w:rsidR="009D6321" w:rsidRDefault="001A3142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confirm everything you have stated is true to the best of your knowledge.</w:t>
            </w:r>
          </w:p>
        </w:tc>
      </w:tr>
      <w:tr w:rsidR="009D6321" w14:paraId="57957BB5" w14:textId="77777777">
        <w:trPr>
          <w:trHeight w:val="347"/>
        </w:trPr>
        <w:tc>
          <w:tcPr>
            <w:tcW w:w="3516" w:type="dxa"/>
          </w:tcPr>
          <w:p w14:paraId="57957BB3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047" w:type="dxa"/>
            <w:gridSpan w:val="3"/>
          </w:tcPr>
          <w:p w14:paraId="57957BB4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9D6321" w14:paraId="57957BBA" w14:textId="77777777">
        <w:trPr>
          <w:trHeight w:val="43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B6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B7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B8" w14:textId="77777777" w:rsidR="009D6321" w:rsidRDefault="001A3142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signature: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BB9" w14:textId="77777777" w:rsidR="009D6321" w:rsidRDefault="009D6321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7957BBB" w14:textId="77777777" w:rsidR="009D6321" w:rsidRDefault="009D6321">
      <w:pPr>
        <w:ind w:left="0" w:hanging="2"/>
        <w:rPr>
          <w:rFonts w:ascii="Arial" w:eastAsia="Arial" w:hAnsi="Arial" w:cs="Arial"/>
        </w:rPr>
      </w:pPr>
    </w:p>
    <w:p w14:paraId="57957BBC" w14:textId="2CCAB3D5" w:rsidR="009D6321" w:rsidRDefault="001A314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sending your application form, please provide a copy 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your identification, for example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Passport, driving licence etc, and proof of address. This can be sent to </w:t>
      </w:r>
      <w:r>
        <w:rPr>
          <w:rFonts w:ascii="Arial" w:eastAsia="Arial" w:hAnsi="Arial" w:cs="Arial"/>
          <w:color w:val="2F5496"/>
        </w:rPr>
        <w:t>contact</w:t>
      </w:r>
      <w:r>
        <w:rPr>
          <w:rFonts w:ascii="Arial" w:eastAsia="Arial" w:hAnsi="Arial" w:cs="Arial"/>
          <w:color w:val="2F5496"/>
        </w:rPr>
        <w:t>@ckcounsellingandtrainingservices.co.uk</w:t>
      </w:r>
    </w:p>
    <w:p w14:paraId="57957BBD" w14:textId="77777777" w:rsidR="009D6321" w:rsidRDefault="001A314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ensure we have the correct details when applying for CPCAB registration and when your certificate is issued.</w:t>
      </w:r>
    </w:p>
    <w:p w14:paraId="57957BBE" w14:textId="77777777" w:rsidR="009D6321" w:rsidRDefault="001A314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aim to get back to you within 14 days of receiving your application form. </w:t>
      </w:r>
    </w:p>
    <w:p w14:paraId="57957BBF" w14:textId="77777777" w:rsidR="009D6321" w:rsidRDefault="001A314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Warmest regards</w:t>
      </w:r>
    </w:p>
    <w:p w14:paraId="57957BC0" w14:textId="77777777" w:rsidR="009D6321" w:rsidRDefault="001A314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Clare </w:t>
      </w:r>
    </w:p>
    <w:p w14:paraId="57957BC1" w14:textId="77777777" w:rsidR="009D6321" w:rsidRDefault="001A314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CK Counselling and Training services.</w:t>
      </w:r>
    </w:p>
    <w:sectPr w:rsidR="009D6321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7BC9" w14:textId="77777777" w:rsidR="001A3142" w:rsidRDefault="001A314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957BCB" w14:textId="77777777" w:rsidR="001A3142" w:rsidRDefault="001A31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7BC4" w14:textId="01DE8744" w:rsidR="009D6321" w:rsidRDefault="001A3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7BC5" w14:textId="77777777" w:rsidR="001A3142" w:rsidRDefault="001A31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957BC7" w14:textId="77777777" w:rsidR="001A3142" w:rsidRDefault="001A31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7BC2" w14:textId="77777777" w:rsidR="009D6321" w:rsidRDefault="001A3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Counselling and Training Services.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957BC5" wp14:editId="57957BC6">
          <wp:simplePos x="0" y="0"/>
          <wp:positionH relativeFrom="column">
            <wp:posOffset>3</wp:posOffset>
          </wp:positionH>
          <wp:positionV relativeFrom="paragraph">
            <wp:posOffset>-209547</wp:posOffset>
          </wp:positionV>
          <wp:extent cx="876300" cy="60134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57BC3" w14:textId="77777777" w:rsidR="009D6321" w:rsidRDefault="009D63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21"/>
    <w:rsid w:val="001A3142"/>
    <w:rsid w:val="009D6321"/>
    <w:rsid w:val="00C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7B06"/>
  <w15:docId w15:val="{1AC5C5B9-36D6-4B3B-BA69-8B9E25F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rPr>
      <w:rFonts w:ascii="Arial" w:eastAsia="Times New Roman" w:hAnsi="Arial" w:cs="Arial"/>
      <w:b/>
      <w:bCs/>
      <w:w w:val="100"/>
      <w:position w:val="-1"/>
      <w:sz w:val="28"/>
      <w:szCs w:val="24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pPr>
      <w:spacing w:after="0" w:line="240" w:lineRule="auto"/>
      <w:jc w:val="both"/>
    </w:pPr>
    <w:rPr>
      <w:rFonts w:ascii="Arial" w:eastAsia="Times New Roman" w:hAnsi="Arial"/>
      <w:szCs w:val="20"/>
      <w:lang w:eastAsia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RX9z6K0aPBv6vi2H0VYb5brvg==">CgMxLjAyCGguZ2pkZ3hzOAByITFWMS0tNXN2NzMxSEpvQ2Q2QkktMlNsYnVHMDhZUWdUdQ==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wislon</dc:creator>
  <cp:lastModifiedBy>Lisa Beasley</cp:lastModifiedBy>
  <cp:revision>2</cp:revision>
  <dcterms:created xsi:type="dcterms:W3CDTF">2023-07-21T11:55:00Z</dcterms:created>
  <dcterms:modified xsi:type="dcterms:W3CDTF">2025-03-24T10:56:00Z</dcterms:modified>
</cp:coreProperties>
</file>